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My Death Plan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Contact Information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Legal name: _________________________________________________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 number: _________________________________________________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Today’s date: _________________________________________________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Emergency Contacts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_________________________________________________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 number: _________________________________________________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_________________________________________________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Relationship: _________________________________________________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Street address: 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_________________________________________________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 number: _________________________________________________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_________________________________________________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Relationship: _________________________________________________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Street address: _________________________________________________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Primary Care Provider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_________________________________________________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 number: _________________________________________________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Organization: _________________________________________________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Specialist Doctor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_________________________________________________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 number: _________________________________________________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Organization: _________________________________________________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Documents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have an advance directive: YES or NO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Location: _________________________________________________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have a POLST (physician’s order for life-sustaining treatment) form: YES or NO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Location: _________________________________________________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have a do-not-resuscitate (DNR) order that is separate from the POLST order: YES or NO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Location: _________________________________________________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have a health care power of attorney: YES or NO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Location: _________________________________________________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have a financial power of attorney: YES or NO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Location: _________________________________________________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have a will: YES or NO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Location: _________________________________________________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would like to be an organ donor:</w:t>
        <w:br w:type="textWrapping"/>
        <w:t xml:space="preserve">Any restrictions (eyes only, all organs, etc.)?  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would like to be a tissue donor (middle-ear bones, heart valves, corneas, bones, etc.): YES or NO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End-of-Life Wishes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would like to die in the following place: _________________________________________ _____________________________________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I am dying, I would like visits from: _____________________________________________ ______________________________________________________________________________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would like visits dedicated to formal religious practice from (please describe): 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With respect, I do not want to see: _____________________________________________ ___________________________________________________________________________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I am close to dying, I would like the following forms of support and comfort (people, readings, rituals, music, food, scents, sights, etc.): ____________________________________ 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pain can only be controlled with a dose that sedates me to the point of being unable to engage in conversation: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do not want my pain completely controlled even if I am sedated: YES or NO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would prefer to be awake and manage a moderate level of pain: YES or NO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death is imminent, I would like the following rituals or services: 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 the moment of death, I would like the following rituals or services:  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After death, I would like the following rituals or services:  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Disposal of My Body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After my death, my preference for handling of my body:  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preferred funeral home or crematorium:  _________________________________________ 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preferred cemetery or burial place:  _____________________________________________ 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have money set aside for disposal of my body: YES or NO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Location: ____________________________________________________________________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Special Circumstances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you have any confidential records or other documents in your care (e.g., therapist records, legal records, teacher-student correspondence) that should be protected or destroyed? If so, please describe the general nature of the materials, where they are located, and what should be done with them.  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have clients, who can contact them and arrange for new appointments? 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you have any religious objects or vestments that should be handled in a particular way or given to a specific person? 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am the executor or personal representative for: ______________________________________ 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SIGNED:  _______________________________________________________________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 _______________________________________________________________ 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  _______________________________________________________________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WITNESS:  _______________________________________________________________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  _______________________________________________________________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WITNESS:  _______________________________________________________________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  _______________________________________________________________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Copies of this plan are on file with:   ________________________________________________ 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From Sallie Tisdale’s Advice for Future Corpses: A Practical Perspective on Death and Dying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